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95409" w14:textId="33703150" w:rsidR="00BD3B22" w:rsidRPr="00A05E57" w:rsidRDefault="00BD3B22" w:rsidP="00BD3B22">
      <w:pPr>
        <w:rPr>
          <w:b/>
        </w:rPr>
      </w:pPr>
      <w:r w:rsidRPr="00AD546B">
        <w:rPr>
          <w:b/>
        </w:rPr>
        <w:t>Concepts List (Introduction to Sociology)</w:t>
      </w:r>
    </w:p>
    <w:p w14:paraId="5AF99E15" w14:textId="77777777" w:rsidR="00BD3B22" w:rsidRDefault="00BD3B22" w:rsidP="00BD3B22">
      <w:r>
        <w:t>Natural growth and concerted cultivation</w:t>
      </w:r>
    </w:p>
    <w:p w14:paraId="35326A0A" w14:textId="77777777" w:rsidR="00BD3B22" w:rsidRDefault="00BD3B22" w:rsidP="00BD3B22">
      <w:r>
        <w:t>Student subcultures (e.g. academic, collegiate etc.)</w:t>
      </w:r>
    </w:p>
    <w:p w14:paraId="6A1AE1D7" w14:textId="77777777" w:rsidR="00BD3B22" w:rsidRDefault="00BD3B22" w:rsidP="00BD3B22">
      <w:r>
        <w:t>Party pathway/Vocational pathway</w:t>
      </w:r>
    </w:p>
    <w:p w14:paraId="2456D7A3" w14:textId="77777777" w:rsidR="00BD3B22" w:rsidRDefault="00BD3B22" w:rsidP="00BD3B22">
      <w:r>
        <w:t>Immigration and Assimilation</w:t>
      </w:r>
    </w:p>
    <w:p w14:paraId="329B5C96" w14:textId="77777777" w:rsidR="00BD3B22" w:rsidRDefault="00BD3B22" w:rsidP="00BD3B22">
      <w:r>
        <w:t>Social trust</w:t>
      </w:r>
    </w:p>
    <w:p w14:paraId="0D3BAE34" w14:textId="77777777" w:rsidR="00BD3B22" w:rsidRDefault="00BD3B22" w:rsidP="00BD3B22">
      <w:r>
        <w:t>Victim frame</w:t>
      </w:r>
    </w:p>
    <w:p w14:paraId="4596ADD9" w14:textId="77777777" w:rsidR="00BD3B22" w:rsidRDefault="00BD3B22" w:rsidP="00BD3B22">
      <w:r>
        <w:t>Historical narratives</w:t>
      </w:r>
    </w:p>
    <w:p w14:paraId="40983712" w14:textId="77777777" w:rsidR="00BD3B22" w:rsidRDefault="00BD3B22" w:rsidP="00BD3B22">
      <w:r>
        <w:t>Breadwinner liberalism/conservatism</w:t>
      </w:r>
    </w:p>
    <w:p w14:paraId="2A859431" w14:textId="77777777" w:rsidR="00BD3B22" w:rsidRDefault="00BD3B22" w:rsidP="00BD3B22">
      <w:r>
        <w:t>Second-wave feminism (and backlash)</w:t>
      </w:r>
    </w:p>
    <w:p w14:paraId="6192EFCB" w14:textId="77777777" w:rsidR="00BD3B22" w:rsidRDefault="00BD3B22" w:rsidP="00BD3B22">
      <w:r>
        <w:t>Social movements and counter movements</w:t>
      </w:r>
    </w:p>
    <w:p w14:paraId="5D063056" w14:textId="77777777" w:rsidR="00BD3B22" w:rsidRDefault="00BD3B22" w:rsidP="00BD3B22">
      <w:r>
        <w:t>Expressive individualism</w:t>
      </w:r>
    </w:p>
    <w:p w14:paraId="51793B2B" w14:textId="77777777" w:rsidR="00BD3B22" w:rsidRDefault="00BD3B22" w:rsidP="00BD3B22">
      <w:r>
        <w:t>The New Deal and the family wage</w:t>
      </w:r>
    </w:p>
    <w:p w14:paraId="32DFB7FD" w14:textId="77777777" w:rsidR="00BD3B22" w:rsidRDefault="00BD3B22" w:rsidP="00BD3B22">
      <w:r>
        <w:t>Deindustrialization</w:t>
      </w:r>
    </w:p>
    <w:p w14:paraId="4BA236CE" w14:textId="77777777" w:rsidR="00BD3B22" w:rsidRDefault="00BD3B22" w:rsidP="00BD3B22">
      <w:r>
        <w:t>Stagflation</w:t>
      </w:r>
    </w:p>
    <w:p w14:paraId="291D6B22" w14:textId="77777777" w:rsidR="00BD3B22" w:rsidRDefault="00BD3B22" w:rsidP="00BD3B22">
      <w:r>
        <w:t>Busing (and anti-busing)</w:t>
      </w:r>
    </w:p>
    <w:p w14:paraId="68A3B936" w14:textId="77777777" w:rsidR="00BD3B22" w:rsidRDefault="00BD3B22" w:rsidP="00BD3B22">
      <w:r>
        <w:t>Desegregation</w:t>
      </w:r>
    </w:p>
    <w:p w14:paraId="6C053FDB" w14:textId="77777777" w:rsidR="00BD3B22" w:rsidRDefault="00BD3B22" w:rsidP="00BD3B22">
      <w:proofErr w:type="spellStart"/>
      <w:r>
        <w:t>Lifecourse</w:t>
      </w:r>
      <w:proofErr w:type="spellEnd"/>
    </w:p>
    <w:p w14:paraId="206F9C56" w14:textId="77777777" w:rsidR="00BD3B22" w:rsidRDefault="00BD3B22" w:rsidP="00BD3B22">
      <w:r>
        <w:t>Adulthood</w:t>
      </w:r>
    </w:p>
    <w:p w14:paraId="74CD58BE" w14:textId="77777777" w:rsidR="00BD3B22" w:rsidRDefault="00BD3B22" w:rsidP="00BD3B22">
      <w:r>
        <w:t>Rising debt</w:t>
      </w:r>
    </w:p>
    <w:p w14:paraId="04D2787F" w14:textId="77777777" w:rsidR="00BD3B22" w:rsidRDefault="00BD3B22" w:rsidP="00BD3B22">
      <w:r>
        <w:t>Science and Pseudoscience</w:t>
      </w:r>
    </w:p>
    <w:p w14:paraId="19656333" w14:textId="77777777" w:rsidR="00BD3B22" w:rsidRDefault="00BD3B22" w:rsidP="00BD3B22">
      <w:r>
        <w:t>IQ and social patterns/forces</w:t>
      </w:r>
    </w:p>
    <w:p w14:paraId="619B64CE" w14:textId="77777777" w:rsidR="00BD3B22" w:rsidRDefault="00BD3B22" w:rsidP="00BD3B22">
      <w:r>
        <w:t>Falsifiability, Alternative Hypotheses</w:t>
      </w:r>
    </w:p>
    <w:p w14:paraId="21772567" w14:textId="77777777" w:rsidR="00BD3B22" w:rsidRDefault="00BD3B22" w:rsidP="00BD3B22">
      <w:r>
        <w:t>Vulnerability</w:t>
      </w:r>
    </w:p>
    <w:p w14:paraId="72E2AFD7" w14:textId="77777777" w:rsidR="00BD3B22" w:rsidRDefault="00BD3B22" w:rsidP="00BD3B22">
      <w:r>
        <w:t>Austerity and Progressive Austerity</w:t>
      </w:r>
    </w:p>
    <w:p w14:paraId="0817C2A7" w14:textId="77777777" w:rsidR="00BD3B22" w:rsidRDefault="00BD3B22" w:rsidP="00BD3B22">
      <w:r>
        <w:t>Structure, Culture, and Agency</w:t>
      </w:r>
    </w:p>
    <w:p w14:paraId="1293460E" w14:textId="77777777" w:rsidR="00BD3B22" w:rsidRDefault="00BD3B22" w:rsidP="00BD3B22">
      <w:r>
        <w:t>Private troubles and public issues</w:t>
      </w:r>
    </w:p>
    <w:p w14:paraId="36F34235" w14:textId="77777777" w:rsidR="00BD3B22" w:rsidRDefault="00BD3B22" w:rsidP="00BD3B22">
      <w:r>
        <w:t>Intersection of history and biography</w:t>
      </w:r>
    </w:p>
    <w:p w14:paraId="2D3FAACB" w14:textId="77777777" w:rsidR="00BD3B22" w:rsidRDefault="00BD3B22" w:rsidP="00BD3B22">
      <w:r>
        <w:t>Representative sample</w:t>
      </w:r>
    </w:p>
    <w:p w14:paraId="7E8808C8" w14:textId="77777777" w:rsidR="00BD3B22" w:rsidRDefault="00BD3B22" w:rsidP="00BD3B22">
      <w:r>
        <w:t>Confirmation bias</w:t>
      </w:r>
    </w:p>
    <w:p w14:paraId="43C5D518" w14:textId="77777777" w:rsidR="00BD3B22" w:rsidRDefault="00BD3B22" w:rsidP="00BD3B22">
      <w:r>
        <w:t>Wheel of science</w:t>
      </w:r>
    </w:p>
    <w:p w14:paraId="178CDE0D" w14:textId="77777777" w:rsidR="00BD3B22" w:rsidRDefault="00BD3B22" w:rsidP="00BD3B22">
      <w:r>
        <w:t>Generalized other (Mead)</w:t>
      </w:r>
    </w:p>
    <w:p w14:paraId="122F5485" w14:textId="77777777" w:rsidR="00BD3B22" w:rsidRDefault="00BD3B22" w:rsidP="00BD3B22">
      <w:r>
        <w:t>Backstage and Frontstage (Goffman)</w:t>
      </w:r>
    </w:p>
    <w:p w14:paraId="3CCA23D8" w14:textId="77777777" w:rsidR="00BD3B22" w:rsidRDefault="00BD3B22" w:rsidP="00BD3B22">
      <w:r>
        <w:t>Interaction Rituals (Goffman)</w:t>
      </w:r>
    </w:p>
    <w:p w14:paraId="31CDF1C8" w14:textId="77777777" w:rsidR="00BD3B22" w:rsidRDefault="00BD3B22" w:rsidP="00BD3B22">
      <w:r>
        <w:t>Economic, Social, and Cultural Capital</w:t>
      </w:r>
    </w:p>
    <w:p w14:paraId="44C1571A" w14:textId="77777777" w:rsidR="00BD3B22" w:rsidRDefault="00BD3B22" w:rsidP="00BD3B22">
      <w:r>
        <w:t>Ascribed and Achieved Status</w:t>
      </w:r>
    </w:p>
    <w:p w14:paraId="48376B4B" w14:textId="77777777" w:rsidR="00BD3B22" w:rsidRDefault="00BD3B22" w:rsidP="00BD3B22">
      <w:r>
        <w:t>Fictitious commodities</w:t>
      </w:r>
    </w:p>
    <w:p w14:paraId="111BF6D6" w14:textId="77777777" w:rsidR="00BD3B22" w:rsidRDefault="00BD3B22" w:rsidP="00BD3B22">
      <w:r>
        <w:t>Embedded market</w:t>
      </w:r>
    </w:p>
    <w:p w14:paraId="78D93A5E" w14:textId="77777777" w:rsidR="00BD3B22" w:rsidRDefault="00BD3B22" w:rsidP="00BD3B22">
      <w:r>
        <w:t>Race and gender as social constructions</w:t>
      </w:r>
    </w:p>
    <w:p w14:paraId="40A1250E" w14:textId="77777777" w:rsidR="00BD3B22" w:rsidRDefault="00BD3B22" w:rsidP="00BD3B22">
      <w:r>
        <w:t>Racial Wealth Gap</w:t>
      </w:r>
    </w:p>
    <w:p w14:paraId="01175C23" w14:textId="77777777" w:rsidR="00BD3B22" w:rsidRDefault="00BD3B22" w:rsidP="00BD3B22">
      <w:r>
        <w:t>Transformative Assets</w:t>
      </w:r>
    </w:p>
    <w:p w14:paraId="78365A37" w14:textId="77777777" w:rsidR="00BD3B22" w:rsidRDefault="00BD3B22" w:rsidP="00BD3B22">
      <w:r>
        <w:t>Gender Socialization</w:t>
      </w:r>
    </w:p>
    <w:p w14:paraId="582FF654" w14:textId="77777777" w:rsidR="00BD3B22" w:rsidRDefault="00BD3B22" w:rsidP="00BD3B22">
      <w:r>
        <w:t>Doing Gender</w:t>
      </w:r>
    </w:p>
    <w:p w14:paraId="4309CDC1" w14:textId="77777777" w:rsidR="00BD3B22" w:rsidRDefault="00BD3B22" w:rsidP="00BD3B22">
      <w:r>
        <w:t>Individualist Parenting</w:t>
      </w:r>
    </w:p>
    <w:p w14:paraId="584EF368" w14:textId="77777777" w:rsidR="00EF704C" w:rsidRDefault="00EF704C"/>
    <w:sectPr w:rsidR="00EF704C" w:rsidSect="00BC13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B22"/>
    <w:rsid w:val="00BD3B22"/>
    <w:rsid w:val="00EA38A4"/>
    <w:rsid w:val="00E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4CBC5"/>
  <w15:chartTrackingRefBased/>
  <w15:docId w15:val="{5D9EDF48-B46C-4A61-B1BF-2E4D001F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B22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Jones</dc:creator>
  <cp:keywords/>
  <dc:description/>
  <cp:lastModifiedBy>Robert Jones</cp:lastModifiedBy>
  <cp:revision>2</cp:revision>
  <dcterms:created xsi:type="dcterms:W3CDTF">2020-05-08T15:57:00Z</dcterms:created>
  <dcterms:modified xsi:type="dcterms:W3CDTF">2020-05-08T15:58:00Z</dcterms:modified>
</cp:coreProperties>
</file>